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202" w:rsidRDefault="000A0202" w:rsidP="000A0202">
      <w:pPr>
        <w:pStyle w:val="3"/>
      </w:pPr>
      <w:r>
        <w:t>Администрация муниципального образования «Город Астрахань»</w:t>
      </w:r>
    </w:p>
    <w:p w:rsidR="00F022C6" w:rsidRDefault="000A0202" w:rsidP="000A0202">
      <w:pPr>
        <w:pStyle w:val="3"/>
      </w:pPr>
      <w:r>
        <w:t xml:space="preserve">ПОСТАНОВЛЕНИЕ </w:t>
      </w:r>
      <w:bookmarkStart w:id="0" w:name="_GoBack"/>
      <w:bookmarkEnd w:id="0"/>
    </w:p>
    <w:p w:rsidR="000A0202" w:rsidRDefault="000A0202" w:rsidP="000A0202">
      <w:pPr>
        <w:pStyle w:val="3"/>
      </w:pPr>
      <w:r>
        <w:t>19 декабря 2024 года № 202</w:t>
      </w:r>
    </w:p>
    <w:p w:rsidR="000A0202" w:rsidRDefault="000A0202" w:rsidP="000A0202">
      <w:pPr>
        <w:pStyle w:val="3"/>
      </w:pPr>
      <w:r>
        <w:t>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«Предоставление муниципальных жилых помещений маневренного фонда»</w:t>
      </w:r>
    </w:p>
    <w:p w:rsidR="000A0202" w:rsidRDefault="000A0202" w:rsidP="000A0202">
      <w:pPr>
        <w:pStyle w:val="a3"/>
        <w:ind w:firstLine="709"/>
      </w:pPr>
      <w:proofErr w:type="gramStart"/>
      <w:r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</w:t>
      </w:r>
      <w:proofErr w:type="gramEnd"/>
      <w:r>
        <w:t xml:space="preserve">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0A0202" w:rsidRDefault="000A0202" w:rsidP="000A0202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муниципальных жилых помещений маневренного фонда» (далее - административный регламент).</w:t>
      </w:r>
    </w:p>
    <w:p w:rsidR="000A0202" w:rsidRDefault="000A0202" w:rsidP="000A0202">
      <w:pPr>
        <w:pStyle w:val="a3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0A0202" w:rsidRDefault="000A0202" w:rsidP="000A0202">
      <w:pPr>
        <w:pStyle w:val="a3"/>
        <w:ind w:firstLine="709"/>
      </w:pPr>
      <w:r>
        <w:t>- от 30.06.2016 № 4333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муниципальных жилых помещений маневренного фонда»;</w:t>
      </w:r>
    </w:p>
    <w:p w:rsidR="000A0202" w:rsidRDefault="000A0202" w:rsidP="000A0202">
      <w:pPr>
        <w:pStyle w:val="a3"/>
        <w:ind w:firstLine="709"/>
      </w:pPr>
      <w:r>
        <w:t>- от 16.11.2016 № 7887 «О внесении изменений в постановление администрации муниципального образования «Город Астрахань» от 30.06.2016 № 4333»;</w:t>
      </w:r>
    </w:p>
    <w:p w:rsidR="000A0202" w:rsidRDefault="000A0202" w:rsidP="000A0202">
      <w:pPr>
        <w:pStyle w:val="a3"/>
        <w:ind w:firstLine="709"/>
      </w:pPr>
      <w:r>
        <w:t>- от 25.02.2019 № 78 «О внесении изменений в постановление администрации муниципального образования «Город Астрахань» от 30.06.2016 № 4333».</w:t>
      </w:r>
    </w:p>
    <w:p w:rsidR="000A0202" w:rsidRDefault="000A0202" w:rsidP="000A0202">
      <w:pPr>
        <w:pStyle w:val="a3"/>
        <w:ind w:firstLine="709"/>
      </w:pPr>
      <w:r>
        <w:t>3. Жилищному управлению администрации муниципального образования «Городской округ город Астрахань» обеспечить:</w:t>
      </w:r>
    </w:p>
    <w:p w:rsidR="000A0202" w:rsidRDefault="000A0202" w:rsidP="000A0202">
      <w:pPr>
        <w:pStyle w:val="a3"/>
        <w:ind w:firstLine="709"/>
      </w:pPr>
      <w:r>
        <w:t>3.1.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0A0202" w:rsidRDefault="000A0202" w:rsidP="000A0202">
      <w:pPr>
        <w:pStyle w:val="a3"/>
        <w:ind w:firstLine="709"/>
      </w:pPr>
      <w:r>
        <w:t>3.2.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http://www.gosuslugi.ru, http://gosuslugi.astrobl.ru,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0A0202" w:rsidRDefault="000A0202" w:rsidP="000A0202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0A0202" w:rsidRDefault="000A0202" w:rsidP="000A0202">
      <w:pPr>
        <w:pStyle w:val="a3"/>
        <w:ind w:firstLine="709"/>
      </w:pPr>
      <w:r>
        <w:rPr>
          <w:spacing w:val="5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0A0202" w:rsidRDefault="000A0202" w:rsidP="000A0202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A0202" w:rsidRDefault="000A0202" w:rsidP="000A0202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0A0202" w:rsidRDefault="000A0202" w:rsidP="000A0202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A0202" w:rsidRDefault="000A0202" w:rsidP="000A0202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A0202" w:rsidRDefault="000A0202" w:rsidP="000A0202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0A0202" w:rsidRDefault="000A0202" w:rsidP="000A0202">
      <w:pPr>
        <w:pStyle w:val="a3"/>
        <w:ind w:firstLine="709"/>
      </w:pPr>
      <w:r>
        <w:t xml:space="preserve">5.4. Передать копию настоящего правового акта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0A0202" w:rsidRDefault="000A0202" w:rsidP="000A0202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0A0202" w:rsidRDefault="000A0202" w:rsidP="000A0202">
      <w:pPr>
        <w:pStyle w:val="a3"/>
        <w:ind w:firstLine="709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начальника жилищного управления администрации муниципального образования «Городской округ город Астрахань».</w:t>
      </w:r>
    </w:p>
    <w:p w:rsidR="000A0202" w:rsidRDefault="000A0202" w:rsidP="000A0202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FF4A14" w:rsidRDefault="001A3A3E"/>
    <w:sectPr w:rsidR="00FF4A14" w:rsidSect="000A020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202"/>
    <w:rsid w:val="000A0202"/>
    <w:rsid w:val="001A3A3E"/>
    <w:rsid w:val="008505A8"/>
    <w:rsid w:val="00A56E3A"/>
    <w:rsid w:val="00CE0624"/>
    <w:rsid w:val="00F0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020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02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020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02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2024-12-25T11:57:00Z</dcterms:created>
  <dcterms:modified xsi:type="dcterms:W3CDTF">2024-12-25T11:59:00Z</dcterms:modified>
</cp:coreProperties>
</file>